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4A00D" w14:textId="77777777" w:rsidR="00C15CC9" w:rsidRDefault="00C15CC9" w:rsidP="00C15C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SCHELVYNGE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4B3CD09D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771BF238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062850B9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Fecial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Denton, Kent, granted a tenement and</w:t>
      </w:r>
    </w:p>
    <w:p w14:paraId="53AD7EC8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five acres and a rood of land in Denton to his sons, William(q.v.) and </w:t>
      </w:r>
    </w:p>
    <w:p w14:paraId="41E593A0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Richard(q.v.).</w:t>
      </w:r>
    </w:p>
    <w:p w14:paraId="1F5D3A38" w14:textId="77777777" w:rsidR="00C15CC9" w:rsidRDefault="00C15CC9" w:rsidP="00C15C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sz w:val="24"/>
          <w:szCs w:val="24"/>
        </w:rPr>
        <w:t>Archaeologia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Cantiana</w:t>
      </w:r>
      <w:proofErr w:type="spellEnd"/>
      <w:r>
        <w:rPr>
          <w:rFonts w:ascii="Times New Roman" w:hAnsi="Times New Roman" w:cs="Times New Roman"/>
          <w:sz w:val="24"/>
          <w:szCs w:val="24"/>
        </w:rPr>
        <w:t>” vol.25, pub. 1902 by the Kent Archaeological Society p. 261)</w:t>
      </w:r>
    </w:p>
    <w:p w14:paraId="568F28B2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4D1910E6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</w:p>
    <w:p w14:paraId="55AA3865" w14:textId="77777777" w:rsidR="00C15CC9" w:rsidRDefault="00C15CC9" w:rsidP="00C15C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February 2022</w:t>
      </w:r>
    </w:p>
    <w:p w14:paraId="4CB052E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C6DE" w14:textId="77777777" w:rsidR="00C15CC9" w:rsidRDefault="00C15CC9" w:rsidP="009139A6">
      <w:r>
        <w:separator/>
      </w:r>
    </w:p>
  </w:endnote>
  <w:endnote w:type="continuationSeparator" w:id="0">
    <w:p w14:paraId="51F38FEF" w14:textId="77777777" w:rsidR="00C15CC9" w:rsidRDefault="00C15CC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3C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FD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47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A762A" w14:textId="77777777" w:rsidR="00C15CC9" w:rsidRDefault="00C15CC9" w:rsidP="009139A6">
      <w:r>
        <w:separator/>
      </w:r>
    </w:p>
  </w:footnote>
  <w:footnote w:type="continuationSeparator" w:id="0">
    <w:p w14:paraId="36E1EE2A" w14:textId="77777777" w:rsidR="00C15CC9" w:rsidRDefault="00C15CC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C67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C6E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8CF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C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5CC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0B87B"/>
  <w15:chartTrackingRefBased/>
  <w15:docId w15:val="{6EA51AE7-55A1-4CFE-84D3-DFD950F1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2022-02-05T19:36:00Z</dcterms:created>
  <dcterms:modified xsi:type="dcterms:W3CDTF">2022-02-05T19:36:00Z</dcterms:modified>
</cp:coreProperties>
</file>